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 №7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«03» июля 2024 года</w:t>
        <w:tab/>
        <w:tab/>
        <w:tab/>
        <w:tab/>
        <w:tab/>
        <w:tab/>
        <w:tab/>
        <w:t xml:space="preserve">г.Краснодар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firstLine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 утверждении образовательных программ</w:t>
      </w:r>
    </w:p>
    <w:p w:rsidR="00000000" w:rsidDel="00000000" w:rsidP="00000000" w:rsidRDefault="00000000" w:rsidRPr="00000000" w14:paraId="0000000D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Образовательной организации –</w:t>
      </w:r>
    </w:p>
    <w:p w:rsidR="00000000" w:rsidDel="00000000" w:rsidP="00000000" w:rsidRDefault="00000000" w:rsidRPr="00000000" w14:paraId="0000000E">
      <w:pPr>
        <w:spacing w:after="0" w:before="6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ПРИКАЗЫВАЮ: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120" w:line="240" w:lineRule="auto"/>
        <w:ind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Утвердить дополнительную общеобразовательную общеразвивающую программу «ВОЗМОЖНОСТИ РЫНКА НЕДВИЖИМОСТИ» Образовательной организации.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120" w:line="240" w:lineRule="auto"/>
        <w:ind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Разместить информацию о программе на образовательном сайте Образовательной организации https://drbtlc.tilda.ws и разместить программы на образовательной платформе Геткурс.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120" w:line="240" w:lineRule="auto"/>
        <w:ind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Контроль за настоящим приказом возложить на руководителя Образовательной организации.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Индивидуальный предприниматель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Дробот А.С.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O95gZHzs8e9lXcQcZCkriQuQxg==">CgMxLjA4AHIhMXpoRlZfaE41OWFSZ0RYbGpMVG14U3lEcDJLSEJfUWJx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